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DB1A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 </w:t>
      </w: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</w:t>
      </w:r>
    </w:p>
    <w:p w14:paraId="792C1D81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оказание услуг - содействие в обеспечении защиты интеллектуальной собственности социальных предпринимателей (в том числе получение «Товарного знака» и/или «Географического указания») </w:t>
      </w:r>
    </w:p>
    <w:p w14:paraId="2C74CC62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 коммерческих предложений от потенциальных исполнителей на оказание услуг субъектам малого и среднего предпринимательства Волгоградской области по регистрации товарного знака географического указания.</w:t>
      </w:r>
    </w:p>
    <w:p w14:paraId="17D1A272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Организатор:</w:t>
      </w:r>
    </w:p>
    <w:p w14:paraId="6051B6E5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Структурное подразделение ГАУ ВО «Мой бизнес» Волгоградской области - отдел Центр инноваций социальной сферы.</w:t>
      </w:r>
    </w:p>
    <w:p w14:paraId="39E253F8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Объем и описание оказания услуги:</w:t>
      </w:r>
    </w:p>
    <w:p w14:paraId="3ABC36B2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2.1. Описание услуги (основные характеристики):</w:t>
      </w:r>
    </w:p>
    <w:p w14:paraId="618B3031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-    Проведение поиска по зарегистрированным товарным знакам (знакам обслуживания), для выявления тождества и сходства предполагаемого к регистрации обозначения.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           -     Подготовка документов и заявки на регистрацию товарного знака (знака обслуживания).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           -      Подача заявки на регистрацию товарного знака.</w:t>
      </w:r>
    </w:p>
    <w:p w14:paraId="33C4A65D" w14:textId="77777777" w:rsidR="00331E6F" w:rsidRPr="00331E6F" w:rsidRDefault="00331E6F" w:rsidP="00331E6F">
      <w:pPr>
        <w:shd w:val="clear" w:color="auto" w:fill="FFFFFF"/>
        <w:spacing w:line="257" w:lineRule="atLeas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 Объем услуг</w:t>
      </w: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1A2EFA1B" w14:textId="77777777" w:rsidR="00331E6F" w:rsidRPr="00331E6F" w:rsidRDefault="00331E6F" w:rsidP="00331E6F">
      <w:pPr>
        <w:shd w:val="clear" w:color="auto" w:fill="FFFFFF"/>
        <w:spacing w:line="257" w:lineRule="atLeast"/>
        <w:ind w:right="-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Исполнитель обязуется по заданию Заказчика оказать услугу по проведению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</w:t>
      </w:r>
    </w:p>
    <w:p w14:paraId="173D99C1" w14:textId="655A5679" w:rsidR="00331E6F" w:rsidRDefault="00331E6F" w:rsidP="00331E6F">
      <w:pPr>
        <w:shd w:val="clear" w:color="auto" w:fill="FFFFFF"/>
        <w:spacing w:line="257" w:lineRule="atLeast"/>
        <w:ind w:right="-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 Исполнитель обязуется по заданию Заказчика оказать услугу по содействию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</w:p>
    <w:p w14:paraId="41A913EB" w14:textId="1B054714" w:rsidR="00331E6F" w:rsidRDefault="00331E6F" w:rsidP="00331E6F">
      <w:pPr>
        <w:pStyle w:val="a5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331E6F">
        <w:rPr>
          <w:b/>
          <w:bCs/>
          <w:color w:val="212529"/>
        </w:rPr>
        <w:t>Количество услуг:</w:t>
      </w:r>
      <w:r>
        <w:rPr>
          <w:color w:val="212529"/>
        </w:rPr>
        <w:t xml:space="preserve"> </w:t>
      </w:r>
      <w:r w:rsidRPr="00CB304E">
        <w:rPr>
          <w:color w:val="333333"/>
        </w:rPr>
        <w:t xml:space="preserve">для </w:t>
      </w:r>
      <w:r>
        <w:rPr>
          <w:color w:val="333333"/>
        </w:rPr>
        <w:t xml:space="preserve">6 </w:t>
      </w:r>
      <w:r w:rsidRPr="00CB304E">
        <w:rPr>
          <w:color w:val="333333"/>
        </w:rPr>
        <w:t>субъектов МСП Волгоградской области</w:t>
      </w:r>
    </w:p>
    <w:p w14:paraId="05F36CB2" w14:textId="6BBEBA91" w:rsidR="00331E6F" w:rsidRPr="00331E6F" w:rsidRDefault="00331E6F" w:rsidP="00331E6F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11006A27" w14:textId="0F084E4E" w:rsidR="00331E6F" w:rsidRDefault="00331E6F" w:rsidP="00331E6F">
      <w:pPr>
        <w:pStyle w:val="a5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3. </w:t>
      </w:r>
      <w:r w:rsidRPr="00CB304E">
        <w:rPr>
          <w:b/>
          <w:bCs/>
          <w:color w:val="333333"/>
        </w:rPr>
        <w:t>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Pr="003A55B7">
        <w:rPr>
          <w:b/>
          <w:bCs/>
          <w:color w:val="333333"/>
        </w:rPr>
        <w:t>08</w:t>
      </w:r>
      <w:r w:rsidRPr="00CB304E">
        <w:rPr>
          <w:b/>
          <w:bCs/>
          <w:color w:val="333333"/>
        </w:rPr>
        <w:t>.202</w:t>
      </w:r>
      <w:r w:rsidRPr="003A55B7">
        <w:rPr>
          <w:b/>
          <w:bCs/>
          <w:color w:val="333333"/>
        </w:rPr>
        <w:t>2</w:t>
      </w:r>
      <w:r w:rsidRPr="00CB304E">
        <w:rPr>
          <w:b/>
          <w:bCs/>
          <w:color w:val="333333"/>
        </w:rPr>
        <w:t>г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02D3FB9D" w14:textId="77777777" w:rsidR="000568B1" w:rsidRPr="000568B1" w:rsidRDefault="00331E6F" w:rsidP="000568B1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568B1">
        <w:rPr>
          <w:rFonts w:ascii="Times New Roman" w:hAnsi="Times New Roman" w:cs="Times New Roman"/>
          <w:b/>
          <w:bCs/>
          <w:color w:val="333333"/>
        </w:rPr>
        <w:t xml:space="preserve">4. </w:t>
      </w:r>
      <w:r w:rsidR="000568B1"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1FDEF642" w14:textId="47CF2681" w:rsidR="000568B1" w:rsidRPr="000568B1" w:rsidRDefault="000568B1" w:rsidP="000568B1">
      <w:pPr>
        <w:tabs>
          <w:tab w:val="left" w:pos="284"/>
        </w:tabs>
        <w:contextualSpacing/>
        <w:jc w:val="both"/>
        <w:rPr>
          <w:rStyle w:val="a3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0" w:name="_Hlk74649982"/>
      <w:r w:rsidRPr="000568B1">
        <w:rPr>
          <w:rFonts w:ascii="Times New Roman" w:hAnsi="Times New Roman" w:cs="Times New Roman"/>
          <w:sz w:val="24"/>
        </w:rPr>
        <w:t xml:space="preserve"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</w:t>
      </w:r>
      <w:r w:rsidRPr="000568B1">
        <w:rPr>
          <w:rFonts w:ascii="Times New Roman" w:hAnsi="Times New Roman" w:cs="Times New Roman"/>
          <w:sz w:val="24"/>
        </w:rPr>
        <w:lastRenderedPageBreak/>
        <w:t>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0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98F1409" w14:textId="7104F4FB" w:rsidR="00331E6F" w:rsidRPr="00331E6F" w:rsidRDefault="000568B1" w:rsidP="000568B1">
      <w:pPr>
        <w:pStyle w:val="a5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31404094" w14:textId="71473F89" w:rsidR="00331E6F" w:rsidRPr="00331E6F" w:rsidRDefault="000568B1" w:rsidP="000568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</w:t>
      </w:r>
      <w:r w:rsidR="00331E6F"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Требования к потенциальному исполнителю:</w:t>
      </w:r>
    </w:p>
    <w:p w14:paraId="08FA41D7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    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права и опыта потенциального исполнителя на оказание подобного рода услуг.</w:t>
      </w:r>
    </w:p>
    <w:p w14:paraId="71AB5AFD" w14:textId="005A93A0" w:rsidR="00331E6F" w:rsidRPr="00331E6F" w:rsidRDefault="00331E6F" w:rsidP="00331E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- Квалифицированные специалисты в составе штатных сотрудников потенциального исполнителя.</w:t>
      </w:r>
    </w:p>
    <w:p w14:paraId="71F759E6" w14:textId="7B22CCAE" w:rsidR="00331E6F" w:rsidRPr="00331E6F" w:rsidRDefault="000568B1" w:rsidP="000568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="00331E6F"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Срок и условия сбора коммерческих предложений:</w:t>
      </w:r>
    </w:p>
    <w:p w14:paraId="07019489" w14:textId="77777777" w:rsidR="00331E6F" w:rsidRPr="00331E6F" w:rsidRDefault="00331E6F" w:rsidP="001002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Обязательно наличие в коммерческом предложении следующей информации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62ABEEFC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31E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наименования услуги;</w:t>
      </w:r>
    </w:p>
    <w:p w14:paraId="78FC219E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31E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услуг;</w:t>
      </w:r>
    </w:p>
    <w:p w14:paraId="7BA2B610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31E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стоимостные параметры (за единицу, общая стоимость);</w:t>
      </w:r>
    </w:p>
    <w:p w14:paraId="2C2F73D5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31E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331E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данные представителей исполнителя;</w:t>
      </w:r>
    </w:p>
    <w:p w14:paraId="2E4AC19C" w14:textId="686FC6FC" w:rsidR="00457F64" w:rsidRPr="00457F64" w:rsidRDefault="00457F64" w:rsidP="00100265">
      <w:pPr>
        <w:shd w:val="clear" w:color="auto" w:fill="FFFFFF"/>
        <w:spacing w:after="100" w:afterAutospacing="1"/>
        <w:jc w:val="both"/>
        <w:rPr>
          <w:rFonts w:ascii="Times New Roman" w:eastAsia="Microsoft JhengHei" w:hAnsi="Times New Roman" w:cs="Times New Roman"/>
          <w:color w:val="333333"/>
          <w:sz w:val="24"/>
          <w:szCs w:val="24"/>
        </w:rPr>
      </w:pPr>
      <w:bookmarkStart w:id="1" w:name="_Hlk99973830"/>
      <w:r w:rsidRPr="00457F64">
        <w:rPr>
          <w:rFonts w:ascii="Times New Roman" w:eastAsia="Microsoft JhengHei" w:hAnsi="Times New Roman" w:cs="Times New Roman"/>
          <w:b/>
          <w:bCs/>
          <w:color w:val="333333"/>
          <w:sz w:val="24"/>
          <w:szCs w:val="24"/>
        </w:rPr>
        <w:t>Срок сбора коммерческих предложений</w:t>
      </w:r>
      <w:r w:rsidRPr="00457F64">
        <w:rPr>
          <w:rFonts w:ascii="Times New Roman" w:eastAsia="Microsoft JhengHei" w:hAnsi="Times New Roman" w:cs="Times New Roman"/>
          <w:color w:val="333333"/>
          <w:sz w:val="24"/>
          <w:szCs w:val="24"/>
        </w:rPr>
        <w:t xml:space="preserve">: до </w:t>
      </w:r>
      <w:r>
        <w:rPr>
          <w:rFonts w:ascii="Times New Roman" w:eastAsia="Microsoft JhengHei" w:hAnsi="Times New Roman" w:cs="Times New Roman"/>
          <w:color w:val="333333"/>
          <w:sz w:val="24"/>
          <w:szCs w:val="24"/>
        </w:rPr>
        <w:t>07</w:t>
      </w:r>
      <w:r w:rsidRPr="00457F64">
        <w:rPr>
          <w:rFonts w:ascii="Times New Roman" w:eastAsia="Microsoft JhengHei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Microsoft JhengHei" w:hAnsi="Times New Roman" w:cs="Times New Roman"/>
          <w:color w:val="333333"/>
          <w:sz w:val="24"/>
          <w:szCs w:val="24"/>
        </w:rPr>
        <w:t>апреля</w:t>
      </w:r>
      <w:r w:rsidRPr="00457F64">
        <w:rPr>
          <w:rFonts w:ascii="Times New Roman" w:eastAsia="Microsoft JhengHei" w:hAnsi="Times New Roman" w:cs="Times New Roman"/>
          <w:color w:val="333333"/>
          <w:sz w:val="24"/>
          <w:szCs w:val="24"/>
        </w:rPr>
        <w:t xml:space="preserve"> 2022 года.</w:t>
      </w:r>
    </w:p>
    <w:p w14:paraId="0BA32002" w14:textId="718C4BF4" w:rsidR="00100265" w:rsidRDefault="00100265" w:rsidP="00100265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77764A">
          <w:rPr>
            <w:rStyle w:val="a3"/>
            <w:rFonts w:ascii="Times New Roman" w:hAnsi="Times New Roman" w:cs="Times New Roman"/>
            <w:lang w:val="en-US"/>
          </w:rPr>
          <w:t>ciss</w:t>
        </w:r>
        <w:r w:rsidRPr="0077764A">
          <w:rPr>
            <w:rStyle w:val="a3"/>
            <w:rFonts w:ascii="Times New Roman" w:hAnsi="Times New Roman" w:cs="Times New Roman"/>
          </w:rPr>
          <w:t>34@</w:t>
        </w:r>
        <w:r w:rsidRPr="0077764A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77764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764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0C0FA72D" w14:textId="77777777" w:rsidR="00100265" w:rsidRPr="00CB304E" w:rsidRDefault="00100265" w:rsidP="00100265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bookmarkEnd w:id="1"/>
    <w:p w14:paraId="232FAF81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Потенциальный исполнитель </w:t>
      </w: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подтверждает и гарантирует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достоверность сведений, представленных им в коммерческом предложении и приложениях к нему в соответствии с действующим законодательством РФ, а также </w:t>
      </w: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дает согласие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Интернет), ознакомление с персональными данными неопределенного круга лиц в соответствии с Федеральным законом от 27 июля 2006 года № 152-ФЗ «О персональных данных».</w:t>
      </w:r>
    </w:p>
    <w:p w14:paraId="776CADC5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персональных данных осуществляется с целью ведения реестра исполнителей по предоставлению услуг для производственных субъектов малого и среднего предпринимательства Волгоградской области.</w:t>
      </w:r>
    </w:p>
    <w:p w14:paraId="1F534A77" w14:textId="77777777" w:rsidR="00331E6F" w:rsidRPr="00331E6F" w:rsidRDefault="00331E6F" w:rsidP="00331E6F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31E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Примечание: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ходе заключения договоров на оказание услуг исполнитель в обязательном порядке уточняет и согласовывает окончательное техническое задание с </w:t>
      </w:r>
      <w:r w:rsidRPr="00331E6F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  <w:lang w:eastAsia="ru-RU"/>
        </w:rPr>
        <w:t>ГАУ ВО «Мой бизнес» </w:t>
      </w:r>
      <w:r w:rsidRPr="00331E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получателем услуги.</w:t>
      </w:r>
    </w:p>
    <w:p w14:paraId="39FBA6AB" w14:textId="77777777" w:rsidR="003C2FAD" w:rsidRPr="00331E6F" w:rsidRDefault="003C2FAD">
      <w:pPr>
        <w:rPr>
          <w:sz w:val="20"/>
          <w:szCs w:val="20"/>
        </w:rPr>
      </w:pPr>
    </w:p>
    <w:sectPr w:rsidR="003C2FAD" w:rsidRPr="00331E6F" w:rsidSect="001002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75"/>
    <w:rsid w:val="000568B1"/>
    <w:rsid w:val="00100265"/>
    <w:rsid w:val="00331E6F"/>
    <w:rsid w:val="00355775"/>
    <w:rsid w:val="003C2FAD"/>
    <w:rsid w:val="004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14D3"/>
  <w15:chartTrackingRefBased/>
  <w15:docId w15:val="{A2773B0F-ADE1-4650-9071-74E3B4C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ciss34@volganet.ru</dc:creator>
  <cp:keywords/>
  <dc:description/>
  <cp:lastModifiedBy>ciss34@volganet.ru</cp:lastModifiedBy>
  <cp:revision>3</cp:revision>
  <dcterms:created xsi:type="dcterms:W3CDTF">2022-04-04T11:08:00Z</dcterms:created>
  <dcterms:modified xsi:type="dcterms:W3CDTF">2022-04-04T11:10:00Z</dcterms:modified>
</cp:coreProperties>
</file>